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15" w:rsidRDefault="005C1BD2">
      <w:pPr>
        <w:spacing w:line="480" w:lineRule="exac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6"/>
          <w:szCs w:val="36"/>
        </w:rPr>
        <w:t>附件：</w:t>
      </w:r>
    </w:p>
    <w:p w:rsidR="00C94915" w:rsidRDefault="00C94915">
      <w:pPr>
        <w:spacing w:line="4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C94915" w:rsidRDefault="005C1BD2">
      <w:pPr>
        <w:spacing w:line="48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大连企业创新纪录标准制修订项目</w:t>
      </w:r>
    </w:p>
    <w:p w:rsidR="00C94915" w:rsidRDefault="00C94915">
      <w:pPr>
        <w:spacing w:line="4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1.中远船务工程集团有限公司主持制定了行业标准:CB/T4162-2011《船舶钢质门修理技术要求》。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推荐单位：大连市企业联合会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2.中远船务工程集团有限公司主持制定了行业标准:CB/T4163-2011《油船原油洗舱机修理技术要求》。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推荐单位：大连市企业联合会  鉴定单位：大连市质量技术监督局</w:t>
      </w:r>
      <w:r w:rsidR="00FC78E5" w:rsidRPr="00A45291">
        <w:rPr>
          <w:rFonts w:ascii="仿宋" w:eastAsia="仿宋" w:hAnsi="仿宋" w:cs="仿宋_GB2312" w:hint="eastAsia"/>
          <w:sz w:val="30"/>
          <w:szCs w:val="30"/>
        </w:rPr>
        <w:t xml:space="preserve">      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3.瓦房店轴承集团有限责任公司主持制定了行业标准:JB/T11841-2014《滚动轴承零件金属实体保持架技术条件》。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 xml:space="preserve">推荐单位：大连市企业联合会  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4.</w:t>
      </w:r>
      <w:proofErr w:type="gramStart"/>
      <w:r w:rsidRPr="00A45291">
        <w:rPr>
          <w:rFonts w:ascii="仿宋" w:eastAsia="仿宋" w:hAnsi="仿宋" w:cs="仿宋_GB2312" w:hint="eastAsia"/>
          <w:sz w:val="30"/>
          <w:szCs w:val="30"/>
        </w:rPr>
        <w:t>逸</w:t>
      </w:r>
      <w:proofErr w:type="gramEnd"/>
      <w:r w:rsidRPr="00A45291">
        <w:rPr>
          <w:rFonts w:ascii="仿宋" w:eastAsia="仿宋" w:hAnsi="仿宋" w:cs="仿宋_GB2312" w:hint="eastAsia"/>
          <w:sz w:val="30"/>
          <w:szCs w:val="30"/>
        </w:rPr>
        <w:t>盛大化石化有限公司主持制定了国家标准:GB31533-2015《精对苯二甲酸单位产品能源消耗限额》。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推荐单位：大连市企业联合会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5.</w:t>
      </w:r>
      <w:proofErr w:type="gramStart"/>
      <w:r w:rsidRPr="00A45291">
        <w:rPr>
          <w:rFonts w:ascii="仿宋" w:eastAsia="仿宋" w:hAnsi="仿宋" w:cs="仿宋_GB2312" w:hint="eastAsia"/>
          <w:sz w:val="30"/>
          <w:szCs w:val="30"/>
        </w:rPr>
        <w:t>逸</w:t>
      </w:r>
      <w:proofErr w:type="gramEnd"/>
      <w:r w:rsidRPr="00A45291">
        <w:rPr>
          <w:rFonts w:ascii="仿宋" w:eastAsia="仿宋" w:hAnsi="仿宋" w:cs="仿宋_GB2312" w:hint="eastAsia"/>
          <w:sz w:val="30"/>
          <w:szCs w:val="30"/>
        </w:rPr>
        <w:t>盛大化石化有限公司参与制定了国家标准:GB31534-2015《对二甲苯单位产品能源消耗限额》。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推荐单位：大连市企业联合会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6.东北特殊钢集团有限责任公司主持修订了国家标准:GB/T1299-2014《工模具钢》。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推荐单位：大连市企业联合会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7.东北特殊钢集团有限责任公司主持修订了国家标准:GB/T15547-2012《锻钢冷轧辊辊坯》。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推荐单位：大连市企业联合会  鉴定单位：大连市质量技术监督局）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8.东北特殊钢集团有限责任公司主持修订了行业标准:YB/T5355-2012《耐蚀合金冷轧带》。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推荐单位：大连市企业联合会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lastRenderedPageBreak/>
        <w:t>9.东北特殊钢集团大连精密合金有限责任公司主持修订了行业标准:YB/T5263-2014《耐蚀合金焊丝》。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 xml:space="preserve">推荐单位：大连市企业联合会 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10.东北特殊钢集团有限责任公司主持制定了行业标准:YB/T4402-2014《马氏体不锈钢中δ铁素体含量金相测定法》。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 xml:space="preserve">推荐单位：大连市企业联合会  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11.东北特殊钢集团有限责任公司主持修订了行业标准:YB/T095-2015《合金工具钢丝》。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 xml:space="preserve">推荐单位：大连市企业联合会  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12.东北特殊钢集团有限责任公司主持修订了行业标准:YB/T5242-2013《精密合金包装、标志和质量证明书的一般规定》。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 xml:space="preserve">推荐单位：大连市企业联合会  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13.东北特殊钢集团大连精密合金有限责任公司主持修订了行业标准:YB/T5135-2014《发条用高弹性合金3J9冷拉丝》。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 xml:space="preserve">推荐单位：大连市企业联合会  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14.东北特殊钢集团有限责任公司主持修订了国家标准:GB/T8732-2014《汽轮机叶片用钢》。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 xml:space="preserve">推荐单位：大连市企业联合会  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15.东北特殊钢集团有限责任公司主持制定了行业标准:YB/T4420-2014《发条用高弹性合金3J9冷轧带》。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 xml:space="preserve">推荐单位：大连市企业联合会  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16.东北特殊钢集团有限责任公司主持修订了行业标准:YB/T5249-2012《冷</w:t>
      </w:r>
      <w:r w:rsidRPr="00A45291">
        <w:rPr>
          <w:rFonts w:ascii="仿宋" w:eastAsia="仿宋" w:hAnsi="仿宋" w:cs="仿宋_GB2312" w:hint="eastAsia"/>
          <w:sz w:val="30"/>
          <w:szCs w:val="30"/>
        </w:rPr>
        <w:lastRenderedPageBreak/>
        <w:t>镦用高温合金冷拉丝》。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 xml:space="preserve">推荐单位：大连市企业联合会  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17.东北特殊钢集团有限责任公司主持修订了行业标准:YB/T5260-2013《镍铬基精密电阻合金丝》。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 xml:space="preserve">推荐单位：大连市企业联合会  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18.东北特殊钢集团有限责任公司主持修订了国家标准:GB/T14996-2010《高温合金冷轧板》。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19.东北特殊钢集团有限责任公司主持修订了国家标准:GB/T14995-2010《高温合金热轧板》。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20.东北特殊钢集团有限责任公司主持修订了行业标准:YB/T5302-2010《高速工具钢丝》。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21.东北特殊钢集团有限责任公司主持修订了行业标准:YB/T5322-2010《碳素工具钢丝》。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22.东北特殊钢集团有限责任公司参与修订了行业标准:YB/T5311-2010《重要用途碳素弹簧钢丝》。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23.东北特殊钢集团有限责任公司参与制定了国家标准:GB/T30067-2013《金相学术语》。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24.东北特殊钢集团有限责任公司主持修订了国家标准:GB/T15712-2016《非调质机械结构钢》。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25.大连华锐重工集团股份有限公司主持修订了国家标准:GB6067.5-2014</w:t>
      </w:r>
      <w:r w:rsidRPr="00A45291">
        <w:rPr>
          <w:rFonts w:ascii="仿宋" w:eastAsia="仿宋" w:hAnsi="仿宋" w:cs="仿宋_GB2312" w:hint="eastAsia"/>
          <w:sz w:val="30"/>
          <w:szCs w:val="30"/>
        </w:rPr>
        <w:lastRenderedPageBreak/>
        <w:t>《起重机械安全规程第5部分：桥式和门式起重机》。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推荐单位：大连市企业联合会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26.大连华锐重工集团股份有限公司参与制定了国家标准:GB/T29561-2013《港口固定式起重机》。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27.大连华锐重工集团股份有限公司参与制定了国家标准:GB/T29560-2013《门座起重机》。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28.大连华锐重工集团股份有限公司主持修订了行业标准:JB/T7688.4-2013《冶金起重机技术条件第4部分：板坯搬运起重机》。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29.大连华锐重工集团股份有限公司主持修订了行业标准:JB/T3260-2013《LT系列铁液罐型式与基本参数》。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30.大连华锐重工集团股份有限公司主持修订了行业标准:JB/T3261-2013《LG系列盛钢桶型式与基本参数》。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31.大连机床集团有限责任公司主持修订了行业标准:JB/T2712-2011《组合机床自动线零件输送带步距尺寸》。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32.大连机床集团有限责任公司主持修订了行业标准:JB/T3038-2011《组合机床铣削头精度检验》。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33.大连机床集团有限责任公司主持修订了行业标准:JB/T3039-2011《组合机床镗削头精度检验》。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34.大连机床集团有限责任公司主持修订了行业标准:JB/T3040-2011《组合机床钻削头精度检验》。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lastRenderedPageBreak/>
        <w:t>35.大连机床集团有限责任公司主持修订了行业标准:JB/T3041-2011《组合机床镗孔车端面头精度检验》。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36.大连机床集团有限责任公司主持修订了行业标准:JB/T3042-2011《组合机床夹紧液压缸系列参数》。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37.大连机床集团有限责任公司主持修订了行业标准:JB/T3043-2011《组合机床多轴箱精度检验》。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38.大连机床集团有限责任公司主持修订了行业标准:JB/T3044-2011《组合机床夹具精度检验》。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39.大连机床集团有限责任公司主持修订了行业标准:JB/T3047-2011《攻丝组合机床精度检验》。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40.大连机床集团有限责任公司主持修订了行业标准:JB/T3556-2011《组合机床回转工作台精度检验》。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41.大连机床集团有限责任公司主持修订了行业标准:JB/T4168-2011《组合机床型号编制方法》。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42.大连机床集团有限责任公司主持修订了行业标准:JB/T4169-2011《组合机床夹紧气缸系列参数》。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43.大连机床集团有限责任公司主持修订了行业标准:JB/T4170-2011《组合机床滑套进给式动力头精度检验》。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44.大连机床集团有限责任公司主持修订了行业标准:JB/T4316.1-2011《直齿端齿盘第1部分：系列参数和尺寸》。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lastRenderedPageBreak/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45.大连机床集团有限责任公司主持修订了行业标准:JB/T4316.2-2011《直齿端齿盘第2部分：精度检验》。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46.大连机床集团有限责任公司主持修订了行业标准:JB/T3317.3-2011《卡盘多刀车床第3部分：型式与参数》。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47.大连机床集团有限责任公司主持修订了行业标准:JB/T8488.1-2013《铲齿车床第1部分：精度检验》。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48.大连机床集团有限责任公司主持修订了行业标准:JB/T8488.2-2013《铲齿车床第2部分：技术条件》。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49.大连机床集团有限责任公司主持修订了行业标准:JB/T3317.1-2013《卡盘多刀车床第1部分：精度检验》。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50.大连机床集团有限责任公司主持修订了行业标准:JB/T3317.2-2013《卡盘多刀车床第2部分：技术条件》。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51.大连机床集团有限责任公司主持修订了行业标准:JB/T4368.1-2013《数控卧式车床和车削中心第1部分：技术条件》。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52.大连机床集团有限责任公司主持修订了行业标准:JB/T9882-2013《组合机床侧底座精度检验》。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53.大连机床集团有限责任公司主持修订了行业标准:JB/T9883-2013《组合机床立柱精度检验》。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54.大连机床集团有限责任公司主持修订了行业标准:JB/T9884-2013《组合</w:t>
      </w:r>
      <w:r w:rsidRPr="00A45291">
        <w:rPr>
          <w:rFonts w:ascii="仿宋" w:eastAsia="仿宋" w:hAnsi="仿宋" w:cs="仿宋_GB2312" w:hint="eastAsia"/>
          <w:sz w:val="30"/>
          <w:szCs w:val="30"/>
        </w:rPr>
        <w:lastRenderedPageBreak/>
        <w:t>机床精镗头精度检验》。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55.大连机床集团有限责任公司主持修订了行业标准:JB/T9885-2013《组合机床液压滑台技术条件》。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56.大连机床集团有限责任公司主持修订了行业标准:JB/T9886-2013《组合机床镗孔车端面头精度检验》。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57.大连机床集团有限责任公司主持修订了行业标准:JB/T9887-2013《组合机床镗削头技术条件》。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58.大连机床集团有限责任公司主持修订了行业标准:JB/T9888-2013《组合机床机械滑台技术条件》。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59.大连机床集团有限责任公司主持修订了行业标准:JB/T9889-2013《组合机床滑台精度检验》。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60.大连机床集团有限责任公司主持修订了行业标准:JB/T9890-2013《组合机床多工位移动工作台精度检验》。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61.大连机床集团有限责任公司主持修订了行业标准:JB/T9891-2013《组合机床多轴箱技术条件》。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62.大连机床集团有限责任公司主持修订了行业标准:JB/T9892.1-2013《组合机床动力箱第1部分：精度检验》。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63.大连机床集团有限责任公司主持修订了行业标准:JB/T9892.2-2013《组合机床动力箱第2部分：技术条件》。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lastRenderedPageBreak/>
        <w:t>64.大连机床集团有限责任公司主持修订了行业标准:JB/T11562-2013《数控立式卡盘车床和车削中心技术条件》。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65.大连机床集团有限责任公司主持修订了行业标准:JB/T2462.1-2015《组合机床通用部件第1部分：多轴转塔动力头参数和尺寸》。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66.大连机床集团有限责任公司主持修订了行业标准:JB/T2462.2-2015《组合机床通用部件第2部分：多轴转塔动力箱参数和尺寸》。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67.大连机床集团有限责任公司主持修订了行业标准:JB/T2462.3-2015《组合机床通用部件第3部分：单轴转塔动力头参数和尺寸》。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68.大连机床集团有限责任公司主持修订了行业标准:JB/T2462.4-2015《组合机床通用部件第4部分：单轴转塔动力头用传动轴参数和尺寸》。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69.大连机床集团有限责任公司主持修订了行业标准:JB/T2462.5-2015《组合机床通用部件第5部分：单轴转塔动力头用钻削轴参数和尺寸》。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70.大连机床集团有限责任公司主持修订了行业标准:JB/T2462.6-2015《组合机床通用部件第6部分：单轴转塔动力头用镗削轴参数和尺寸》。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71.大连机床集团有限责任公司主持修订了行业标准:JB/T2462.7-2015《组合机床通用部件第7部分：单轴转塔动力头用铣削轴参数和尺寸》。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72.大连电机集团有限公司主持制定了行业标准:JB/T12302-2015《TBZY系列（IP55)螺杆抽油泵专用直驱式隔爆型三相永磁同步电动机技术条件（机座号225-335）》。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推荐单位：大连市企业联合会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73.金州重型机器集团有限公司参与修订了国家标准:GB150.4-2011《压力</w:t>
      </w:r>
      <w:r w:rsidRPr="00A45291">
        <w:rPr>
          <w:rFonts w:ascii="仿宋" w:eastAsia="仿宋" w:hAnsi="仿宋" w:cs="仿宋_GB2312" w:hint="eastAsia"/>
          <w:sz w:val="30"/>
          <w:szCs w:val="30"/>
        </w:rPr>
        <w:lastRenderedPageBreak/>
        <w:t>容器 第4部分：制造、检验和验收》。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74.金州重型机器集团有限公司参与修订了行业标准:NB/T47014-2011《承压设备焊接工艺评定》。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75.獐子岛集团股份有限公司主持修订了行业标准:SC/T3215-2014《盐渍海参》。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76.大连冷冻机股份有限公司参与制定了国家标准:GB28009-2011《冷库安全规程》。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77.大连冷冻机股份有限公司参与修订了国家标准:GB/T16630-2012《冷冻机油》。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78.大连冷冻机股份有限公司参与</w:t>
      </w:r>
      <w:r w:rsidR="00F21CDE">
        <w:rPr>
          <w:rFonts w:ascii="仿宋" w:eastAsia="仿宋" w:hAnsi="仿宋" w:cs="仿宋_GB2312" w:hint="eastAsia"/>
          <w:sz w:val="30"/>
          <w:szCs w:val="30"/>
        </w:rPr>
        <w:t>制定</w:t>
      </w:r>
      <w:r w:rsidRPr="00A45291">
        <w:rPr>
          <w:rFonts w:ascii="仿宋" w:eastAsia="仿宋" w:hAnsi="仿宋" w:cs="仿宋_GB2312" w:hint="eastAsia"/>
          <w:sz w:val="30"/>
          <w:szCs w:val="30"/>
        </w:rPr>
        <w:t>了国家标准:GB/T30103.2-2013《冷库热工性能试验方法第2部分：风速检测》。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79.大连冷冻机股份有限公司参与</w:t>
      </w:r>
      <w:r w:rsidR="00F21CDE">
        <w:rPr>
          <w:rFonts w:ascii="仿宋" w:eastAsia="仿宋" w:hAnsi="仿宋" w:cs="仿宋_GB2312" w:hint="eastAsia"/>
          <w:sz w:val="30"/>
          <w:szCs w:val="30"/>
        </w:rPr>
        <w:t>制定</w:t>
      </w:r>
      <w:r w:rsidRPr="00A45291">
        <w:rPr>
          <w:rFonts w:ascii="仿宋" w:eastAsia="仿宋" w:hAnsi="仿宋" w:cs="仿宋_GB2312" w:hint="eastAsia"/>
          <w:sz w:val="30"/>
          <w:szCs w:val="30"/>
        </w:rPr>
        <w:t>了国家标准:GB/T30103.3-2013《冷库热工性能试验方法第3部分：围护结构热流量检测》。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80.大连第一互感器有限责任公司主持修订、大连北方互感器集团有限公司参与修订了国家标准:GB20840.2-2014《互感器第2部分：电流互感器的补充技术要求》。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推荐单位：大连市企业联合会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81.大连第一互感器有限责任公司、大连北方互感器集团有限公司参与修订了国家标准:GB20840.3-2013《互感器第3部分</w:t>
      </w:r>
      <w:r w:rsidR="0089390E" w:rsidRPr="00A45291">
        <w:rPr>
          <w:rFonts w:ascii="仿宋" w:eastAsia="仿宋" w:hAnsi="仿宋" w:cs="仿宋_GB2312" w:hint="eastAsia"/>
          <w:sz w:val="30"/>
          <w:szCs w:val="30"/>
        </w:rPr>
        <w:t>：</w:t>
      </w:r>
      <w:r w:rsidRPr="00A45291">
        <w:rPr>
          <w:rFonts w:ascii="仿宋" w:eastAsia="仿宋" w:hAnsi="仿宋" w:cs="仿宋_GB2312" w:hint="eastAsia"/>
          <w:sz w:val="30"/>
          <w:szCs w:val="30"/>
        </w:rPr>
        <w:t>电磁式</w:t>
      </w:r>
      <w:r w:rsidR="00B3555F" w:rsidRPr="00A45291">
        <w:rPr>
          <w:rFonts w:ascii="仿宋" w:eastAsia="仿宋" w:hAnsi="仿宋" w:cs="仿宋_GB2312" w:hint="eastAsia"/>
          <w:sz w:val="30"/>
          <w:szCs w:val="30"/>
        </w:rPr>
        <w:t>电压</w:t>
      </w:r>
      <w:r w:rsidRPr="00A45291">
        <w:rPr>
          <w:rFonts w:ascii="仿宋" w:eastAsia="仿宋" w:hAnsi="仿宋" w:cs="仿宋_GB2312" w:hint="eastAsia"/>
          <w:sz w:val="30"/>
          <w:szCs w:val="30"/>
        </w:rPr>
        <w:t>互感器的补充技术要求》。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推荐单位：大连市企业联合会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82.大连第一互感器有限责任公司主持修订、大连北方互感器集团有限公司、</w:t>
      </w:r>
      <w:r w:rsidRPr="00A45291">
        <w:rPr>
          <w:rFonts w:ascii="仿宋" w:eastAsia="仿宋" w:hAnsi="仿宋" w:cs="仿宋_GB2312" w:hint="eastAsia"/>
          <w:sz w:val="30"/>
          <w:szCs w:val="30"/>
        </w:rPr>
        <w:lastRenderedPageBreak/>
        <w:t>大连第二互感器集团有限公司参与修订了国家标准</w:t>
      </w:r>
      <w:r w:rsidR="00B3555F" w:rsidRPr="00A45291">
        <w:rPr>
          <w:rFonts w:ascii="仿宋" w:eastAsia="仿宋" w:hAnsi="仿宋" w:cs="仿宋_GB2312" w:hint="eastAsia"/>
          <w:sz w:val="30"/>
          <w:szCs w:val="30"/>
        </w:rPr>
        <w:t>:GB</w:t>
      </w:r>
      <w:r w:rsidRPr="00A45291">
        <w:rPr>
          <w:rFonts w:ascii="仿宋" w:eastAsia="仿宋" w:hAnsi="仿宋" w:cs="仿宋_GB2312" w:hint="eastAsia"/>
          <w:sz w:val="30"/>
          <w:szCs w:val="30"/>
        </w:rPr>
        <w:t>20840.4-2015《互感器第4</w:t>
      </w:r>
      <w:r w:rsidR="00BA5932" w:rsidRPr="00A45291">
        <w:rPr>
          <w:rFonts w:ascii="仿宋" w:eastAsia="仿宋" w:hAnsi="仿宋" w:cs="仿宋_GB2312" w:hint="eastAsia"/>
          <w:sz w:val="30"/>
          <w:szCs w:val="30"/>
        </w:rPr>
        <w:t>部分：组合</w:t>
      </w:r>
      <w:r w:rsidRPr="00A45291">
        <w:rPr>
          <w:rFonts w:ascii="仿宋" w:eastAsia="仿宋" w:hAnsi="仿宋" w:cs="仿宋_GB2312" w:hint="eastAsia"/>
          <w:sz w:val="30"/>
          <w:szCs w:val="30"/>
        </w:rPr>
        <w:t>互感器的补充技术要求》。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推荐单位：大连市企业联合会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83.大连第一互感器有限责任公司、大连北方互感器集团有限公司参与修订了国家标准:GB/T20840.5-2013《互感器第5部分：电容式电压互感器的补充技术要求》。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推荐单位：大连市企业联合会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84.大连现代高技术集团有限公司参与制定了行业标准:YY0832.2-2015《X辅射放射治疗立体定向及系统第2部分：体部X辐射放射治疗立体定向及计划系统》。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推荐单位：大连高新技术产业园区投资促进局</w:t>
      </w:r>
      <w:r w:rsidR="003D06F9">
        <w:rPr>
          <w:rFonts w:ascii="仿宋" w:eastAsia="仿宋" w:hAnsi="仿宋" w:cs="仿宋_GB2312" w:hint="eastAsia"/>
          <w:sz w:val="30"/>
          <w:szCs w:val="30"/>
        </w:rPr>
        <w:t xml:space="preserve"> </w:t>
      </w:r>
      <w:r w:rsidRPr="00A45291">
        <w:rPr>
          <w:rFonts w:ascii="仿宋" w:eastAsia="仿宋" w:hAnsi="仿宋" w:cs="仿宋_GB2312" w:hint="eastAsia"/>
          <w:sz w:val="30"/>
          <w:szCs w:val="30"/>
        </w:rPr>
        <w:t>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85.大连电瓷集团股份有限公司参与修订了国家标准:GBT21421.2－2014《标称电压高于1000V的架空线路用复合绝缘子串元件——第2部分：尺寸与特性》。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</w:t>
      </w:r>
      <w:r w:rsidR="00F92B13">
        <w:rPr>
          <w:rFonts w:ascii="仿宋" w:eastAsia="仿宋" w:hAnsi="仿宋" w:cs="仿宋_GB2312" w:hint="eastAsia"/>
          <w:sz w:val="30"/>
          <w:szCs w:val="30"/>
        </w:rPr>
        <w:t>大连金普新区企业联合会</w:t>
      </w:r>
      <w:r w:rsidRPr="00A45291">
        <w:rPr>
          <w:rFonts w:ascii="仿宋" w:eastAsia="仿宋" w:hAnsi="仿宋" w:cs="仿宋_GB2312" w:hint="eastAsia"/>
          <w:sz w:val="30"/>
          <w:szCs w:val="30"/>
        </w:rPr>
        <w:t xml:space="preserve">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86.大连电瓷集团股份有限公司参与修订了行业标准:JB/T9683-2012《绝缘子产品型号编制方法》。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</w:t>
      </w:r>
      <w:r w:rsidR="00F92B13">
        <w:rPr>
          <w:rFonts w:ascii="仿宋" w:eastAsia="仿宋" w:hAnsi="仿宋" w:cs="仿宋_GB2312" w:hint="eastAsia"/>
          <w:sz w:val="30"/>
          <w:szCs w:val="30"/>
        </w:rPr>
        <w:t>大连金普新区企业联合会</w:t>
      </w:r>
      <w:r w:rsidRPr="00A45291">
        <w:rPr>
          <w:rFonts w:ascii="仿宋" w:eastAsia="仿宋" w:hAnsi="仿宋" w:cs="仿宋_GB2312" w:hint="eastAsia"/>
          <w:sz w:val="30"/>
          <w:szCs w:val="30"/>
        </w:rPr>
        <w:t xml:space="preserve">  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87.大连电瓷集团股份有限公司参与修订了行业标准:JB/T9680-2012《高压架空输电线路地线用绝缘子》。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</w:t>
      </w:r>
      <w:r w:rsidR="00F92B13">
        <w:rPr>
          <w:rFonts w:ascii="仿宋" w:eastAsia="仿宋" w:hAnsi="仿宋" w:cs="仿宋_GB2312" w:hint="eastAsia"/>
          <w:sz w:val="30"/>
          <w:szCs w:val="30"/>
        </w:rPr>
        <w:t>大连金普新区企业联合会</w:t>
      </w:r>
      <w:r w:rsidRPr="00A45291">
        <w:rPr>
          <w:rFonts w:ascii="仿宋" w:eastAsia="仿宋" w:hAnsi="仿宋" w:cs="仿宋_GB2312" w:hint="eastAsia"/>
          <w:sz w:val="30"/>
          <w:szCs w:val="30"/>
        </w:rPr>
        <w:t xml:space="preserve">  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88.大连电瓷集团股份有限公司参与修订了国家标准:GBT19519－2014《架空线路绝缘子标称电压高于1000V交流系统用悬垂和耐张复合绝缘子定义试验方法及接收准则》。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</w:t>
      </w:r>
      <w:r w:rsidR="00F92B13">
        <w:rPr>
          <w:rFonts w:ascii="仿宋" w:eastAsia="仿宋" w:hAnsi="仿宋" w:cs="仿宋_GB2312" w:hint="eastAsia"/>
          <w:sz w:val="30"/>
          <w:szCs w:val="30"/>
        </w:rPr>
        <w:t>大连金普新区企业联合会</w:t>
      </w:r>
      <w:r w:rsidRPr="00A45291">
        <w:rPr>
          <w:rFonts w:ascii="仿宋" w:eastAsia="仿宋" w:hAnsi="仿宋" w:cs="仿宋_GB2312" w:hint="eastAsia"/>
          <w:sz w:val="30"/>
          <w:szCs w:val="30"/>
        </w:rPr>
        <w:t xml:space="preserve">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89.大连瑞</w:t>
      </w:r>
      <w:proofErr w:type="gramStart"/>
      <w:r w:rsidRPr="00A45291">
        <w:rPr>
          <w:rFonts w:ascii="仿宋" w:eastAsia="仿宋" w:hAnsi="仿宋" w:cs="仿宋_GB2312" w:hint="eastAsia"/>
          <w:sz w:val="30"/>
          <w:szCs w:val="30"/>
        </w:rPr>
        <w:t>光非织造布集团</w:t>
      </w:r>
      <w:proofErr w:type="gramEnd"/>
      <w:r w:rsidRPr="00A45291">
        <w:rPr>
          <w:rFonts w:ascii="仿宋" w:eastAsia="仿宋" w:hAnsi="仿宋" w:cs="仿宋_GB2312" w:hint="eastAsia"/>
          <w:sz w:val="30"/>
          <w:szCs w:val="30"/>
        </w:rPr>
        <w:t>有限公司参与修订了行业标准:FZ/T64012-2013</w:t>
      </w:r>
      <w:r w:rsidRPr="00A45291">
        <w:rPr>
          <w:rFonts w:ascii="仿宋" w:eastAsia="仿宋" w:hAnsi="仿宋" w:cs="仿宋_GB2312" w:hint="eastAsia"/>
          <w:sz w:val="30"/>
          <w:szCs w:val="30"/>
        </w:rPr>
        <w:lastRenderedPageBreak/>
        <w:t>《卫生用水刺法非织造布》。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</w:t>
      </w:r>
      <w:r w:rsidR="00F92B13">
        <w:rPr>
          <w:rFonts w:ascii="仿宋" w:eastAsia="仿宋" w:hAnsi="仿宋" w:cs="仿宋_GB2312" w:hint="eastAsia"/>
          <w:sz w:val="30"/>
          <w:szCs w:val="30"/>
        </w:rPr>
        <w:t>大连金普新区企业联合会</w:t>
      </w:r>
      <w:r w:rsidRPr="00A45291">
        <w:rPr>
          <w:rFonts w:ascii="仿宋" w:eastAsia="仿宋" w:hAnsi="仿宋" w:cs="仿宋_GB2312" w:hint="eastAsia"/>
          <w:sz w:val="30"/>
          <w:szCs w:val="30"/>
        </w:rPr>
        <w:t xml:space="preserve">  鉴定单位：大连市质量技术监督局</w:t>
      </w:r>
    </w:p>
    <w:p w:rsidR="00C94915" w:rsidRPr="00A45291" w:rsidRDefault="000E581C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90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.大连融科储能技术发展有限公司主持制定了行业标准:NB/T42040-2014《全钒液流电池通用技术条件》。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 xml:space="preserve">推荐单位：大连市质量技术监督局  大连高新技术产业园区投资促进局 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鉴定单位：大连市质量技术监督局</w:t>
      </w:r>
    </w:p>
    <w:p w:rsidR="00C94915" w:rsidRPr="00A45291" w:rsidRDefault="000E581C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91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.大连融科储能技术发展有限公司主持制定了国家标准:GB/T29840-2013《全钒液流电池术语》。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0E581C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92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.大连融科储能技术发展有限公司主持制定了行业标准:NB/T42007-2013《全钒液流电池用双极板测试方法》。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0E581C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93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.大连融科储能技术发展有限公司主持制定了行业标准:NB/T42006-2013《全钒液流电池用电解液测试方法》。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0E581C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94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.松下制冷</w:t>
      </w:r>
      <w:r w:rsidR="00BA5932" w:rsidRPr="00A45291">
        <w:rPr>
          <w:rFonts w:ascii="仿宋" w:eastAsia="仿宋" w:hAnsi="仿宋" w:cs="仿宋_GB2312" w:hint="eastAsia"/>
          <w:sz w:val="30"/>
          <w:szCs w:val="30"/>
        </w:rPr>
        <w:t>（大连）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有限公司主持修订了国家标准:GB/T18431－2014《蒸汽和热水型溴化锂吸收式冷水机组》。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推荐单位：大连市企业联合会  鉴定单位：大连市质量技术监督局</w:t>
      </w:r>
    </w:p>
    <w:p w:rsidR="00C94915" w:rsidRPr="00A45291" w:rsidRDefault="000E581C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95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.松下制冷</w:t>
      </w:r>
      <w:r w:rsidR="00BA5932" w:rsidRPr="00A45291">
        <w:rPr>
          <w:rFonts w:ascii="仿宋" w:eastAsia="仿宋" w:hAnsi="仿宋" w:cs="仿宋_GB2312" w:hint="eastAsia"/>
          <w:sz w:val="30"/>
          <w:szCs w:val="30"/>
        </w:rPr>
        <w:t>（大连）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有限公司主持制定了国家标准:GB29540-2013《溴化锂吸收式冷水机组能效限定值及能效等级》。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推荐单位：大连市企业联合会  鉴定单位：大连市质量技术监督局</w:t>
      </w:r>
    </w:p>
    <w:p w:rsidR="00C94915" w:rsidRPr="00A45291" w:rsidRDefault="000E581C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96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.大连名阳实业有限公司主持修订了行业标准:JB/T8415-2011《内燃机正时齿轮技术条件》。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推荐单位：大连市企业联合会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97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.大连口岸物流网有限公司参与制定了行业标准:SJ/T11435-2015《信息技术服务 服务管理技术要求》。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推荐单位：大连软件行业协会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98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.大连美罗中药厂有限公司参与修订了行业标准:WS-11079(ZD-1079)-2002-2012Z《芩黄喉症胶囊的质量控制标准》。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lastRenderedPageBreak/>
        <w:t>推荐单位：大连市甘井子区经济和信息化局  鉴定单位：大连市医药行业协会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99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.大连美罗中药厂有限公司参与修订了行业标准:WS-11465(ZD-1465)-2002《清热解毒口服液的质量控制标准》。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推荐单位：大连市甘井子区经济和信息化局  鉴定单位：大连市医药行业协会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100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.正大能</w:t>
      </w:r>
      <w:proofErr w:type="gramStart"/>
      <w:r w:rsidR="005C1BD2" w:rsidRPr="00A45291">
        <w:rPr>
          <w:rFonts w:ascii="仿宋" w:eastAsia="仿宋" w:hAnsi="仿宋" w:cs="仿宋_GB2312" w:hint="eastAsia"/>
          <w:sz w:val="30"/>
          <w:szCs w:val="30"/>
        </w:rPr>
        <w:t>源材料</w:t>
      </w:r>
      <w:proofErr w:type="gramEnd"/>
      <w:r w:rsidR="005C1BD2" w:rsidRPr="00A45291">
        <w:rPr>
          <w:rFonts w:ascii="仿宋" w:eastAsia="仿宋" w:hAnsi="仿宋" w:cs="仿宋_GB2312" w:hint="eastAsia"/>
          <w:sz w:val="30"/>
          <w:szCs w:val="30"/>
        </w:rPr>
        <w:t>（大连）有限公司主持制定了行业标准:HG/T4860-2015《甲醇制低碳烯烃催化剂》。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推荐单位：大连市甘井子区经济和信息化局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101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.正大能</w:t>
      </w:r>
      <w:proofErr w:type="gramStart"/>
      <w:r w:rsidR="005C1BD2" w:rsidRPr="00A45291">
        <w:rPr>
          <w:rFonts w:ascii="仿宋" w:eastAsia="仿宋" w:hAnsi="仿宋" w:cs="仿宋_GB2312" w:hint="eastAsia"/>
          <w:sz w:val="30"/>
          <w:szCs w:val="30"/>
        </w:rPr>
        <w:t>源材料</w:t>
      </w:r>
      <w:proofErr w:type="gramEnd"/>
      <w:r w:rsidR="005C1BD2" w:rsidRPr="00A45291">
        <w:rPr>
          <w:rFonts w:ascii="仿宋" w:eastAsia="仿宋" w:hAnsi="仿宋" w:cs="仿宋_GB2312" w:hint="eastAsia"/>
          <w:sz w:val="30"/>
          <w:szCs w:val="30"/>
        </w:rPr>
        <w:t>（大连）有限公司主持制定了行业标准:HG/T4861-2015《甲醇制低碳烯烃催化剂物理性能试验方法》。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推荐单位：大连市甘井子区经济和信息化局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102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.正大能</w:t>
      </w:r>
      <w:proofErr w:type="gramStart"/>
      <w:r w:rsidR="005C1BD2" w:rsidRPr="00A45291">
        <w:rPr>
          <w:rFonts w:ascii="仿宋" w:eastAsia="仿宋" w:hAnsi="仿宋" w:cs="仿宋_GB2312" w:hint="eastAsia"/>
          <w:sz w:val="30"/>
          <w:szCs w:val="30"/>
        </w:rPr>
        <w:t>源材料</w:t>
      </w:r>
      <w:proofErr w:type="gramEnd"/>
      <w:r w:rsidR="005C1BD2" w:rsidRPr="00A45291">
        <w:rPr>
          <w:rFonts w:ascii="仿宋" w:eastAsia="仿宋" w:hAnsi="仿宋" w:cs="仿宋_GB2312" w:hint="eastAsia"/>
          <w:sz w:val="30"/>
          <w:szCs w:val="30"/>
        </w:rPr>
        <w:t>（大连）有限公司主持制定了行业标准:HG/T4862-2015《甲醇制低碳烯烃催化剂反应性能试验方法》。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推荐单位：大连市甘井子区经济和信息化局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10</w:t>
      </w:r>
      <w:r w:rsidR="004B2112">
        <w:rPr>
          <w:rFonts w:ascii="仿宋" w:eastAsia="仿宋" w:hAnsi="仿宋" w:cs="仿宋_GB2312" w:hint="eastAsia"/>
          <w:sz w:val="30"/>
          <w:szCs w:val="30"/>
        </w:rPr>
        <w:t>3</w:t>
      </w:r>
      <w:r w:rsidRPr="00A45291">
        <w:rPr>
          <w:rFonts w:ascii="仿宋" w:eastAsia="仿宋" w:hAnsi="仿宋" w:cs="仿宋_GB2312" w:hint="eastAsia"/>
          <w:sz w:val="30"/>
          <w:szCs w:val="30"/>
        </w:rPr>
        <w:t>.正大能</w:t>
      </w:r>
      <w:proofErr w:type="gramStart"/>
      <w:r w:rsidRPr="00A45291">
        <w:rPr>
          <w:rFonts w:ascii="仿宋" w:eastAsia="仿宋" w:hAnsi="仿宋" w:cs="仿宋_GB2312" w:hint="eastAsia"/>
          <w:sz w:val="30"/>
          <w:szCs w:val="30"/>
        </w:rPr>
        <w:t>源材料</w:t>
      </w:r>
      <w:proofErr w:type="gramEnd"/>
      <w:r w:rsidRPr="00A45291">
        <w:rPr>
          <w:rFonts w:ascii="仿宋" w:eastAsia="仿宋" w:hAnsi="仿宋" w:cs="仿宋_GB2312" w:hint="eastAsia"/>
          <w:sz w:val="30"/>
          <w:szCs w:val="30"/>
        </w:rPr>
        <w:t>（大连）有限公司主持制定了国家标准:GB31632-2014《食品安全国家标准食品添加剂镍》。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推荐单位：大连市甘井子区经济和信息化局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10</w:t>
      </w:r>
      <w:r w:rsidR="004B2112">
        <w:rPr>
          <w:rFonts w:ascii="仿宋" w:eastAsia="仿宋" w:hAnsi="仿宋" w:cs="仿宋_GB2312" w:hint="eastAsia"/>
          <w:sz w:val="30"/>
          <w:szCs w:val="30"/>
        </w:rPr>
        <w:t>4</w:t>
      </w:r>
      <w:r w:rsidRPr="00A45291">
        <w:rPr>
          <w:rFonts w:ascii="仿宋" w:eastAsia="仿宋" w:hAnsi="仿宋" w:cs="仿宋_GB2312" w:hint="eastAsia"/>
          <w:sz w:val="30"/>
          <w:szCs w:val="30"/>
        </w:rPr>
        <w:t>.松下冷链（大连）有限公司参与修订了国家标准:GB4706.13-2014《家用和类似用途电器的安全制冷器具、冰淇淋机和制冰机的特殊要求》。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推荐单位：大连市企业联合会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10</w:t>
      </w:r>
      <w:r w:rsidR="004B2112">
        <w:rPr>
          <w:rFonts w:ascii="仿宋" w:eastAsia="仿宋" w:hAnsi="仿宋" w:cs="仿宋_GB2312" w:hint="eastAsia"/>
          <w:sz w:val="30"/>
          <w:szCs w:val="30"/>
        </w:rPr>
        <w:t>5</w:t>
      </w:r>
      <w:r w:rsidRPr="00A45291">
        <w:rPr>
          <w:rFonts w:ascii="仿宋" w:eastAsia="仿宋" w:hAnsi="仿宋" w:cs="仿宋_GB2312" w:hint="eastAsia"/>
          <w:sz w:val="30"/>
          <w:szCs w:val="30"/>
        </w:rPr>
        <w:t>.松下冷链（大连）有限公司参与制定了国家标准:GB26920.1-2011《商用制冷器具</w:t>
      </w:r>
      <w:r w:rsidR="00D83B24">
        <w:rPr>
          <w:rFonts w:ascii="仿宋" w:eastAsia="仿宋" w:hAnsi="仿宋" w:cs="仿宋_GB2312" w:hint="eastAsia"/>
          <w:sz w:val="30"/>
          <w:szCs w:val="30"/>
        </w:rPr>
        <w:t>能</w:t>
      </w:r>
      <w:r w:rsidRPr="00A45291">
        <w:rPr>
          <w:rFonts w:ascii="仿宋" w:eastAsia="仿宋" w:hAnsi="仿宋" w:cs="仿宋_GB2312" w:hint="eastAsia"/>
          <w:sz w:val="30"/>
          <w:szCs w:val="30"/>
        </w:rPr>
        <w:t>效限定值及能效等级第1部分：远置冷凝机组冷藏陈列柜》。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推荐单位：大连市企业联合会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10</w:t>
      </w:r>
      <w:r w:rsidR="004B2112">
        <w:rPr>
          <w:rFonts w:ascii="仿宋" w:eastAsia="仿宋" w:hAnsi="仿宋" w:cs="仿宋_GB2312" w:hint="eastAsia"/>
          <w:sz w:val="30"/>
          <w:szCs w:val="30"/>
        </w:rPr>
        <w:t>6</w:t>
      </w:r>
      <w:r w:rsidRPr="00A45291">
        <w:rPr>
          <w:rFonts w:ascii="仿宋" w:eastAsia="仿宋" w:hAnsi="仿宋" w:cs="仿宋_GB2312" w:hint="eastAsia"/>
          <w:sz w:val="30"/>
          <w:szCs w:val="30"/>
        </w:rPr>
        <w:t>.松下冷链（大连）有限公司主持修订了国家标准:GB/T21001.1-2015</w:t>
      </w:r>
      <w:r w:rsidRPr="00A45291">
        <w:rPr>
          <w:rFonts w:ascii="仿宋" w:eastAsia="仿宋" w:hAnsi="仿宋" w:cs="仿宋_GB2312" w:hint="eastAsia"/>
          <w:sz w:val="30"/>
          <w:szCs w:val="30"/>
        </w:rPr>
        <w:lastRenderedPageBreak/>
        <w:t>《制冷陈列柜述语、分类、要求和试验条件、试验评定》。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推荐单位：大连市企业联合会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107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.瓦房店市永宁机械厂主持制定了国家标准:GB/T16508.6-2013《锅壳锅炉 第6部分：燃烧系统》。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推荐单位：大连市企业联合会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108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.大连益多管道有限公司参与修订了行业标准:CJ/T487-2015《城镇供热管道用焊制套筒补偿器》。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推荐单位：大连长兴岛经济区企业联合会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109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.大连益多管道有限公司参与修订了行业标准:CJJ/T104-2014《城镇供热直埋蒸汽管道技术规程》。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推荐单位：大连长兴岛经济区企业联合会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110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.大连益多管道有限公司参与制定了国家标准:GB/T28638-2012《城镇供热管道保温结构散热损失测试与保温效果评定方法》。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推荐单位：大连长兴岛经济区企业联合会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111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.大连益多管道有限公司参与制定了国家标准:GB/T29046-2012《城镇供热预制直埋保温管道技术指标检测方法》。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推荐单位：大连长兴岛经济区企业联合会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11</w:t>
      </w:r>
      <w:r w:rsidR="004B2112">
        <w:rPr>
          <w:rFonts w:ascii="仿宋" w:eastAsia="仿宋" w:hAnsi="仿宋" w:cs="仿宋_GB2312" w:hint="eastAsia"/>
          <w:sz w:val="30"/>
          <w:szCs w:val="30"/>
        </w:rPr>
        <w:t>2</w:t>
      </w:r>
      <w:r w:rsidRPr="00A45291">
        <w:rPr>
          <w:rFonts w:ascii="仿宋" w:eastAsia="仿宋" w:hAnsi="仿宋" w:cs="仿宋_GB2312" w:hint="eastAsia"/>
          <w:sz w:val="30"/>
          <w:szCs w:val="30"/>
        </w:rPr>
        <w:t>.大连益多管道有限公司参与制定了国家标准:GB/T29047《高密度聚乙烯外护管硬质聚氨酯泡沫塑料预制直埋保温管及管件》。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推荐单位：大连长兴岛经济区企业联合会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11</w:t>
      </w:r>
      <w:r w:rsidR="004B2112">
        <w:rPr>
          <w:rFonts w:ascii="仿宋" w:eastAsia="仿宋" w:hAnsi="仿宋" w:cs="仿宋_GB2312" w:hint="eastAsia"/>
          <w:sz w:val="30"/>
          <w:szCs w:val="30"/>
        </w:rPr>
        <w:t>3</w:t>
      </w:r>
      <w:r w:rsidRPr="00A45291">
        <w:rPr>
          <w:rFonts w:ascii="仿宋" w:eastAsia="仿宋" w:hAnsi="仿宋" w:cs="仿宋_GB2312" w:hint="eastAsia"/>
          <w:sz w:val="30"/>
          <w:szCs w:val="30"/>
        </w:rPr>
        <w:t>.大连亿斯德制冷设备有限公司参与制定了行业标准:SB/T10796-2012《远置式机械通风蒸发式制冷剂冷凝器实验室试验方法》。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推荐单位：大连市企业联合会  鉴定单位：大连市质量技术监督局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11</w:t>
      </w:r>
      <w:r w:rsidR="004B2112">
        <w:rPr>
          <w:rFonts w:ascii="仿宋" w:eastAsia="仿宋" w:hAnsi="仿宋" w:cs="仿宋_GB2312" w:hint="eastAsia"/>
          <w:sz w:val="30"/>
          <w:szCs w:val="30"/>
        </w:rPr>
        <w:t>4</w:t>
      </w:r>
      <w:r w:rsidRPr="00A45291">
        <w:rPr>
          <w:rFonts w:ascii="仿宋" w:eastAsia="仿宋" w:hAnsi="仿宋" w:cs="仿宋_GB2312" w:hint="eastAsia"/>
          <w:sz w:val="30"/>
          <w:szCs w:val="30"/>
        </w:rPr>
        <w:t>.大连亿斯德制冷设备有限公司参与制定了国家标准:GB/T25129-2010</w:t>
      </w:r>
      <w:r w:rsidRPr="00A45291">
        <w:rPr>
          <w:rFonts w:ascii="仿宋" w:eastAsia="仿宋" w:hAnsi="仿宋" w:cs="仿宋_GB2312" w:hint="eastAsia"/>
          <w:sz w:val="30"/>
          <w:szCs w:val="30"/>
        </w:rPr>
        <w:lastRenderedPageBreak/>
        <w:t>《制冷用空气冷却器》。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推荐单位：大连市企业联合会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115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.大连亿斯德制冷设备有限公司主持制定了行业标准:SB/T10795-2012《强制通风与自然对流空气冷却器的试验方法》。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推荐单位：大连市企业联合会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116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.大连亿斯德制冷设备有限公司主持制定了国家标准:GB/T30103.2-2013《冷库热工性能试验方发第二部分：风速检测》。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推荐单位：大连市企业联合会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117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.大连博融新材料股份有限公司主持制定了行业标准: YS/T1021-2015《偏钒酸钾》。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推荐单位：大连花园口经济区经济发展局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118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.大连博融新材料股份有限公司主持制定了行业标准:YS/T1022-2015《偏钒酸铵》。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推荐单位：大连花园口经济区经济发展局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119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.大连融德特种材料有限公司主持制定了行业标准:YS/T1023-2015《钼钒铝中间合金》。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推荐单位：大连花园口经济区经济发展局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120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 大连融德特种材料有限公司主持制定了行业标准:YS/T1078-2015《钒铝锡铬中间合金》。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推荐单位：大连花园口经济区经济发展局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121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.大连融德特种材料有限公司主持制定了行业标准:YS/T1079-2015《钒铝铁中间合金》。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推荐单位：大连花园口经济区经济发展局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122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.中车大连机车研究所有限公司主持制定了行业标准:TB/T3342-2014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lastRenderedPageBreak/>
        <w:t>《机车车辆基准重量定义》。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 xml:space="preserve">推荐单位：大连市企业联合会  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123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.大连光洋科技集团有限公司主持制定了国家标准:GB/T29001.1-2012《机床数控系统NCUC—Bus现场总线协议规范》。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 xml:space="preserve">推荐单位：大连市企业联合会  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124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.大连依利特分析仪器有限公司主持制定了国家标准:GB/T26792-2011《高效液相色谱仪》。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125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.大连依利特分析仪器有限公司主持制定了国家标准:GB/T30433-2013《液相色谱仪测试用标准色谱柱》。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126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.新源动力股份有限公司主持制定了国家标准:GB/T27748.1-2011《固定式燃料电池发电系统第1部分：安全》。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127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</w:t>
      </w:r>
      <w:r w:rsidR="00CE50A9" w:rsidRPr="00A45291">
        <w:rPr>
          <w:rFonts w:ascii="仿宋" w:eastAsia="仿宋" w:hAnsi="仿宋" w:cs="仿宋_GB2312" w:hint="eastAsia"/>
          <w:sz w:val="30"/>
          <w:szCs w:val="30"/>
        </w:rPr>
        <w:t>新源动力股份有限公司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参与</w:t>
      </w:r>
      <w:r w:rsidR="00CE50A9" w:rsidRPr="00A45291">
        <w:rPr>
          <w:rFonts w:ascii="仿宋" w:eastAsia="仿宋" w:hAnsi="仿宋" w:cs="仿宋_GB2312" w:hint="eastAsia"/>
          <w:sz w:val="30"/>
          <w:szCs w:val="30"/>
        </w:rPr>
        <w:t>制定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了国家标准:GB/T28183-2011《客车用燃料电池发电系统测试方法》。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128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.新源动力股份有限公司参与制定了国家标准:GB/Z27753-2011《质子交换膜燃料电池膜电极工况适应性测试方法》。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129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.新源动力股份有限公司主持制定了国家标准:GB/T29838-2013《燃料电池模块》。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130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.新源动力股份有限公司参与制定了国家标准:GB/T31035-2014《质子交换膜燃料电池电堆低温特性试验方法》。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131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.新源动力股份有限公司主持制定了国家标准:GB/T31886.1-2015《反应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lastRenderedPageBreak/>
        <w:t>气中杂质对质子交换膜燃料电池性能影响的测试方法 第1部分：空气中杂质》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132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.新源动力股份有限公司主持制定了国家标准:GB/T31886.2-2015《反应气中杂质对质子交换膜燃料电池性能影响的测试方法 第2部分：氢气中杂质》。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133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.新源动力股份有限公司主持制定了国家标准</w:t>
      </w:r>
      <w:r w:rsidR="00632068" w:rsidRPr="00A45291">
        <w:rPr>
          <w:rFonts w:ascii="仿宋" w:eastAsia="仿宋" w:hAnsi="仿宋" w:cs="仿宋_GB2312" w:hint="eastAsia"/>
          <w:sz w:val="30"/>
          <w:szCs w:val="30"/>
        </w:rPr>
        <w:t>:GB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/T20042.7-2014《质子交换膜燃料电池第7部分：炭纸特性测试方法》。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134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.大连天正实业有限公司主持制定了国家标准:GB/T27624-2011《养殖红鳍东方鲀鲜、冻品加工操作规范》。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135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.大连天正实业有限公司主持制定了国家标准:GB/T27625-2011《红鳍东方鲀人工繁育技术规范》。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 w:rsidP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136.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大连理工安全装备有限公司参与修订了国家标准:GB/T14566.1-2011《爆破片型式与参数 第1部分：正拱形爆破片》。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 w:rsidP="004B2112">
      <w:pPr>
        <w:spacing w:line="480" w:lineRule="exact"/>
        <w:ind w:leftChars="200" w:left="420" w:firstLineChars="50" w:firstLine="15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 xml:space="preserve"> 137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.大连理工安全装备有限公司参与修订了国家标准:GB/T14566.2-2011</w:t>
      </w:r>
    </w:p>
    <w:p w:rsidR="00C94915" w:rsidRPr="00A45291" w:rsidRDefault="005C1BD2">
      <w:pPr>
        <w:spacing w:line="480" w:lineRule="exact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《爆破片型式与参数 第2部分：反拱形爆破片》。</w:t>
      </w:r>
    </w:p>
    <w:p w:rsidR="00C94915" w:rsidRPr="00A45291" w:rsidRDefault="005C1BD2" w:rsidP="00FC78E5">
      <w:pPr>
        <w:spacing w:line="480" w:lineRule="exact"/>
        <w:ind w:leftChars="200" w:left="42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 w:rsidP="004B2112">
      <w:pPr>
        <w:spacing w:line="480" w:lineRule="exact"/>
        <w:ind w:leftChars="200" w:left="420" w:firstLineChars="50" w:firstLine="15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 xml:space="preserve"> 138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.大连理工安全装备有限公司参与</w:t>
      </w:r>
      <w:r w:rsidR="00632068" w:rsidRPr="00A45291">
        <w:rPr>
          <w:rFonts w:ascii="仿宋" w:eastAsia="仿宋" w:hAnsi="仿宋" w:cs="仿宋_GB2312" w:hint="eastAsia"/>
          <w:sz w:val="30"/>
          <w:szCs w:val="30"/>
        </w:rPr>
        <w:t>制定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了国家标准:GB/T14566.3-2011</w:t>
      </w:r>
    </w:p>
    <w:p w:rsidR="00C94915" w:rsidRPr="00A45291" w:rsidRDefault="005C1BD2">
      <w:pPr>
        <w:spacing w:line="480" w:lineRule="exac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《爆破片型式与参数 第3部分：平板形爆破片》。</w:t>
      </w:r>
    </w:p>
    <w:p w:rsidR="00C94915" w:rsidRPr="00A45291" w:rsidRDefault="005C1BD2" w:rsidP="00FC78E5">
      <w:pPr>
        <w:spacing w:line="480" w:lineRule="exact"/>
        <w:ind w:leftChars="200" w:left="42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 w:rsidP="004B2112">
      <w:pPr>
        <w:spacing w:line="480" w:lineRule="exact"/>
        <w:ind w:leftChars="200" w:left="420" w:firstLineChars="100" w:firstLine="3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139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</w:t>
      </w:r>
      <w:r w:rsidR="00632068" w:rsidRPr="00A45291">
        <w:rPr>
          <w:rFonts w:ascii="仿宋" w:eastAsia="仿宋" w:hAnsi="仿宋" w:cs="仿宋_GB2312" w:hint="eastAsia"/>
          <w:sz w:val="30"/>
          <w:szCs w:val="30"/>
        </w:rPr>
        <w:t>大连理工安全装备有限公司参与制定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了国家标准:GB/T14566.4-2011</w:t>
      </w:r>
    </w:p>
    <w:p w:rsidR="00C94915" w:rsidRPr="00A45291" w:rsidRDefault="005C1BD2">
      <w:pPr>
        <w:spacing w:line="480" w:lineRule="exac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《爆破片型式与参数 第4部分：石墨爆破片》。</w:t>
      </w:r>
    </w:p>
    <w:p w:rsidR="00C94915" w:rsidRPr="00A45291" w:rsidRDefault="005C1BD2" w:rsidP="00FC78E5">
      <w:pPr>
        <w:spacing w:line="480" w:lineRule="exact"/>
        <w:ind w:leftChars="200" w:left="42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5C1BD2" w:rsidP="004B2112">
      <w:pPr>
        <w:spacing w:line="480" w:lineRule="exact"/>
        <w:ind w:firstLineChars="240" w:firstLine="72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14</w:t>
      </w:r>
      <w:r w:rsidR="004B2112">
        <w:rPr>
          <w:rFonts w:ascii="仿宋" w:eastAsia="仿宋" w:hAnsi="仿宋" w:cs="仿宋_GB2312" w:hint="eastAsia"/>
          <w:sz w:val="30"/>
          <w:szCs w:val="30"/>
        </w:rPr>
        <w:t>0</w:t>
      </w:r>
      <w:r w:rsidRPr="00A45291">
        <w:rPr>
          <w:rFonts w:ascii="仿宋" w:eastAsia="仿宋" w:hAnsi="仿宋" w:cs="仿宋_GB2312" w:hint="eastAsia"/>
          <w:sz w:val="30"/>
          <w:szCs w:val="30"/>
        </w:rPr>
        <w:t>.大连理工安全装备有限公司参与制定了行业标准:TSGZF003-2011《爆破片装置安全技术监察规程》。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lastRenderedPageBreak/>
        <w:t>141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.大连理工安全装备有限公司主持修订了国家标准:GB567.1-2012《爆破片安全装置 第1部分：基本要求》。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142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.大连理工安全装备有限公司参与制定了国家标准:GB567.2-2012《爆破片安全装置 第2部分：应用、选择与安装》。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143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.大连理工安全装备有限公司参与修订了国家标准:GB567.3-2012《爆破片安全装置 第3部分：分类及安装尺寸》。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144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.大连理工安全装备有限公司参与制定了国家标准:GB567.4-2012《爆破片安全装置 第4部分：型式试验》。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145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.大连大高阀门股份有限公司主持修订了行业标准:JB/T1308-2011《超高压阀门和管件》。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146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.大连大高阀门股份有限公司参与制定了行业标准:JB/T11487-2013《波纹管密封钢制闸阀》。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147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.大连大高阀门股份有限公司参与制定了行业标准:JB/T11484-2013《高压加氢装置用阀门技术规范》。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148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.大连大高阀门股份有限公司参与制定了国家标准:GB/T30818-2014《石油和天然气工业管线输送系统全焊接球阀》。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149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.大连大高阀门股份有限公司参与制定了行业标准:JB/T12000-2014《火电超临界及超超临界参数阀门用中压锻钢件技术条件》。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150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.大连大高阀门股份有限公司参与制定了行业标准:JB/T12001-2014《火电超临界及超超临界参数阀门一般要求》。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lastRenderedPageBreak/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151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.大连大高阀门股份有限公司参与制定了行业标准:JB/T-12621-2016《液化天然气阀门技术条件》。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152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.大连大高阀门股份有限公司主持制定了行业标准:JB/T12623-2016《液化天然气用钢制蝶阀》。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153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.大连科纳科学技术开发有限责任公司主持制定了国家标准:GB/T28125.1-2011《空分工艺中危险物质的测定 第1部分：碳氢化合物的测定》。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154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.大连傅氏科普复合导体研发中心有限公司主持制定了国家标准:GB/T29197-2012《铜包铝线》。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155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.大连因泰化工品物流有限公司主持制定了行业标准:JT/T812-2011《非冷冻液化气体罐柜（UN-T50）充罐要求》。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156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.大连因泰化工品物流有限公司主持制定了行业标准:JT/T813-2011《船舶载运非冷冻液化气体罐柜技术要求》。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157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.大连棒</w:t>
      </w:r>
      <w:proofErr w:type="gramStart"/>
      <w:r w:rsidR="005C1BD2" w:rsidRPr="00A45291">
        <w:rPr>
          <w:rFonts w:ascii="仿宋" w:eastAsia="仿宋" w:hAnsi="仿宋" w:cs="仿宋_GB2312" w:hint="eastAsia"/>
          <w:sz w:val="30"/>
          <w:szCs w:val="30"/>
        </w:rPr>
        <w:t>棰</w:t>
      </w:r>
      <w:proofErr w:type="gramEnd"/>
      <w:r w:rsidR="005C1BD2" w:rsidRPr="00A45291">
        <w:rPr>
          <w:rFonts w:ascii="仿宋" w:eastAsia="仿宋" w:hAnsi="仿宋" w:cs="仿宋_GB2312" w:hint="eastAsia"/>
          <w:sz w:val="30"/>
          <w:szCs w:val="30"/>
        </w:rPr>
        <w:t>岛海产股份有限公司参与修订了行业标准:SC/T2003-2012《刺参亲参和苗种》。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158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.大连棒</w:t>
      </w:r>
      <w:proofErr w:type="gramStart"/>
      <w:r w:rsidR="005C1BD2" w:rsidRPr="00A45291">
        <w:rPr>
          <w:rFonts w:ascii="仿宋" w:eastAsia="仿宋" w:hAnsi="仿宋" w:cs="仿宋_GB2312" w:hint="eastAsia"/>
          <w:sz w:val="30"/>
          <w:szCs w:val="30"/>
        </w:rPr>
        <w:t>棰</w:t>
      </w:r>
      <w:proofErr w:type="gramEnd"/>
      <w:r w:rsidR="005C1BD2" w:rsidRPr="00A45291">
        <w:rPr>
          <w:rFonts w:ascii="仿宋" w:eastAsia="仿宋" w:hAnsi="仿宋" w:cs="仿宋_GB2312" w:hint="eastAsia"/>
          <w:sz w:val="30"/>
          <w:szCs w:val="30"/>
        </w:rPr>
        <w:t>岛海产股份有限公司主持制定了国家标准:GB/T29568-2013《农产品追溯要求水产品》。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159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.大连棒</w:t>
      </w:r>
      <w:proofErr w:type="gramStart"/>
      <w:r w:rsidR="005C1BD2" w:rsidRPr="00A45291">
        <w:rPr>
          <w:rFonts w:ascii="仿宋" w:eastAsia="仿宋" w:hAnsi="仿宋" w:cs="仿宋_GB2312" w:hint="eastAsia"/>
          <w:sz w:val="30"/>
          <w:szCs w:val="30"/>
        </w:rPr>
        <w:t>棰</w:t>
      </w:r>
      <w:proofErr w:type="gramEnd"/>
      <w:r w:rsidR="005C1BD2" w:rsidRPr="00A45291">
        <w:rPr>
          <w:rFonts w:ascii="仿宋" w:eastAsia="仿宋" w:hAnsi="仿宋" w:cs="仿宋_GB2312" w:hint="eastAsia"/>
          <w:sz w:val="30"/>
          <w:szCs w:val="30"/>
        </w:rPr>
        <w:t>岛海产股份有限公司主持制定了行业标准:SC/T3308-2014《即食海参》。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lastRenderedPageBreak/>
        <w:t>160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.大连棒</w:t>
      </w:r>
      <w:proofErr w:type="gramStart"/>
      <w:r w:rsidR="005C1BD2" w:rsidRPr="00A45291">
        <w:rPr>
          <w:rFonts w:ascii="仿宋" w:eastAsia="仿宋" w:hAnsi="仿宋" w:cs="仿宋_GB2312" w:hint="eastAsia"/>
          <w:sz w:val="30"/>
          <w:szCs w:val="30"/>
        </w:rPr>
        <w:t>棰</w:t>
      </w:r>
      <w:proofErr w:type="gramEnd"/>
      <w:r w:rsidR="005C1BD2" w:rsidRPr="00A45291">
        <w:rPr>
          <w:rFonts w:ascii="仿宋" w:eastAsia="仿宋" w:hAnsi="仿宋" w:cs="仿宋_GB2312" w:hint="eastAsia"/>
          <w:sz w:val="30"/>
          <w:szCs w:val="30"/>
        </w:rPr>
        <w:t>岛海产股份有限公司主持修订了行业标准:SC/T3215-2014《盐渍海参》。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161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.大连棒</w:t>
      </w:r>
      <w:proofErr w:type="gramStart"/>
      <w:r w:rsidR="005C1BD2" w:rsidRPr="00A45291">
        <w:rPr>
          <w:rFonts w:ascii="仿宋" w:eastAsia="仿宋" w:hAnsi="仿宋" w:cs="仿宋_GB2312" w:hint="eastAsia"/>
          <w:sz w:val="30"/>
          <w:szCs w:val="30"/>
        </w:rPr>
        <w:t>棰</w:t>
      </w:r>
      <w:proofErr w:type="gramEnd"/>
      <w:r w:rsidR="005C1BD2" w:rsidRPr="00A45291">
        <w:rPr>
          <w:rFonts w:ascii="仿宋" w:eastAsia="仿宋" w:hAnsi="仿宋" w:cs="仿宋_GB2312" w:hint="eastAsia"/>
          <w:sz w:val="30"/>
          <w:szCs w:val="30"/>
        </w:rPr>
        <w:t>岛海产股份有限公司主持制定了行业标准:SC/T3307-2014《冻干海参》。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162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.大连日牵电机有限公司参与制定了国家标准:GB/Z22720.2-2013《旋转电机电压型变频器供电的旋转电机耐局部放电电气绝缘结构（II型）的鉴定和验收试验》。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163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.大连日牵电机有限公司参与修订了国家标准:GB/T12973-2013《换向器与集电环尺寸》。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164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.大连日牵电机有限公司参与修订了行业标准:JB/T6480.1-2013《旋转牵引电机基本技术条件第一部分：除电子变流器供电的交流电动机之外的电机》。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165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.大连日牵电机有限公司参与修订了行业标准:JB/T4091-2014《煤矿防爆特殊型蓄电池式电机车基本技术条件》。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166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.大连日牵电机有限公司参与修订了行业标准:JB/T8742-2014《工矿电机车减速箱技术条件》。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167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.大连日牵电机有限公司参与制定了行业标准:JB/T11818-2014《电机产品型号编制方法》。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168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.大连弹簧有限公司主持修订了行业标准:NB/T47038-2013《恒力弹簧支吊架》。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169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.大连弹簧有限公司主持修订了行业标准:NB/T47039-2013《可变弹簧支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lastRenderedPageBreak/>
        <w:t>吊架》。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170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.大连弹簧有限公司主持修订了国家标准:GB/T23934-2015《热卷圆柱螺旋压缩弹簧技术条件》。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171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.大连港集团有限公司主持修订了行业标准:JT/T398-2013《港口输油臂》。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172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</w:t>
      </w:r>
      <w:proofErr w:type="gramStart"/>
      <w:r w:rsidR="005C1BD2" w:rsidRPr="00A45291">
        <w:rPr>
          <w:rFonts w:ascii="仿宋" w:eastAsia="仿宋" w:hAnsi="仿宋" w:cs="仿宋_GB2312" w:hint="eastAsia"/>
          <w:sz w:val="30"/>
          <w:szCs w:val="30"/>
        </w:rPr>
        <w:t>世</w:t>
      </w:r>
      <w:proofErr w:type="gramEnd"/>
      <w:r w:rsidR="005C1BD2" w:rsidRPr="00A45291">
        <w:rPr>
          <w:rFonts w:ascii="仿宋" w:eastAsia="仿宋" w:hAnsi="仿宋" w:cs="仿宋_GB2312" w:hint="eastAsia"/>
          <w:sz w:val="30"/>
          <w:szCs w:val="30"/>
        </w:rPr>
        <w:t>有电力科技有限公司参与修订了行业标准:JB/T8971-2013《干式变压器用横流式冷却风机》。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173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</w:t>
      </w:r>
      <w:proofErr w:type="gramStart"/>
      <w:r w:rsidR="005C1BD2" w:rsidRPr="00A45291">
        <w:rPr>
          <w:rFonts w:ascii="仿宋" w:eastAsia="仿宋" w:hAnsi="仿宋" w:cs="仿宋_GB2312" w:hint="eastAsia"/>
          <w:sz w:val="30"/>
          <w:szCs w:val="30"/>
        </w:rPr>
        <w:t>世</w:t>
      </w:r>
      <w:proofErr w:type="gramEnd"/>
      <w:r w:rsidR="005C1BD2" w:rsidRPr="00A45291">
        <w:rPr>
          <w:rFonts w:ascii="仿宋" w:eastAsia="仿宋" w:hAnsi="仿宋" w:cs="仿宋_GB2312" w:hint="eastAsia"/>
          <w:sz w:val="30"/>
          <w:szCs w:val="30"/>
        </w:rPr>
        <w:t>有电力科技有限公司参与修订了行业标准:JB/T9642-2013《变压器用风扇》。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174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</w:t>
      </w:r>
      <w:proofErr w:type="gramStart"/>
      <w:r w:rsidR="005C1BD2" w:rsidRPr="00A45291">
        <w:rPr>
          <w:rFonts w:ascii="仿宋" w:eastAsia="仿宋" w:hAnsi="仿宋" w:cs="仿宋_GB2312" w:hint="eastAsia"/>
          <w:sz w:val="30"/>
          <w:szCs w:val="30"/>
        </w:rPr>
        <w:t>世</w:t>
      </w:r>
      <w:proofErr w:type="gramEnd"/>
      <w:r w:rsidR="005C1BD2" w:rsidRPr="00A45291">
        <w:rPr>
          <w:rFonts w:ascii="仿宋" w:eastAsia="仿宋" w:hAnsi="仿宋" w:cs="仿宋_GB2312" w:hint="eastAsia"/>
          <w:sz w:val="30"/>
          <w:szCs w:val="30"/>
        </w:rPr>
        <w:t>有电力科技有限公司参与修订了行业标准:JB/T5347-2013《变压器用片式散热器》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175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.大连华诺塑料科技有限公司主持修订了国家标准</w:t>
      </w:r>
      <w:r w:rsidR="00DE2256" w:rsidRPr="00A45291">
        <w:rPr>
          <w:rFonts w:ascii="仿宋" w:eastAsia="仿宋" w:hAnsi="仿宋" w:cs="仿宋_GB2312" w:hint="eastAsia"/>
          <w:sz w:val="30"/>
          <w:szCs w:val="30"/>
        </w:rPr>
        <w:t>:GB/T13519-2016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《包装用聚乙烯热收缩薄膜》。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176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.大连凯飞化学股份有限公司主持制定了行业标准:HG/T4926-2016《氨基寡糖素原药》。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177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.獐子岛集团股份有限公司主持制定了行业标准:SC/T3308-2014《即食海参》。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178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.大连博瑞重工有限公司主持修订了国家标准:GB6067.5-2014《起重机械安全规程第5部分：桥式和门式起重机》。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lastRenderedPageBreak/>
        <w:t>179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.大连四方佳</w:t>
      </w:r>
      <w:proofErr w:type="gramStart"/>
      <w:r w:rsidR="005C1BD2" w:rsidRPr="00A45291">
        <w:rPr>
          <w:rFonts w:ascii="仿宋" w:eastAsia="仿宋" w:hAnsi="仿宋" w:cs="仿宋_GB2312" w:hint="eastAsia"/>
          <w:sz w:val="30"/>
          <w:szCs w:val="30"/>
        </w:rPr>
        <w:t>特</w:t>
      </w:r>
      <w:proofErr w:type="gramEnd"/>
      <w:r w:rsidR="005C1BD2" w:rsidRPr="00A45291">
        <w:rPr>
          <w:rFonts w:ascii="仿宋" w:eastAsia="仿宋" w:hAnsi="仿宋" w:cs="仿宋_GB2312" w:hint="eastAsia"/>
          <w:sz w:val="30"/>
          <w:szCs w:val="30"/>
        </w:rPr>
        <w:t>流体设备有限公司主持制定了行业标准:JB/T11957-2014《食品制药机械用机械密封》。</w:t>
      </w:r>
    </w:p>
    <w:p w:rsidR="00C94915" w:rsidRPr="00A45291" w:rsidRDefault="005C1BD2">
      <w:pPr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推荐单位：大连市质量技术监督局  鉴定单位：大连市质量技术监督局</w:t>
      </w:r>
    </w:p>
    <w:p w:rsidR="00C94915" w:rsidRPr="00A45291" w:rsidRDefault="004B2112">
      <w:pPr>
        <w:spacing w:line="48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180</w:t>
      </w:r>
      <w:r w:rsidR="005C1BD2" w:rsidRPr="00A45291">
        <w:rPr>
          <w:rFonts w:ascii="仿宋" w:eastAsia="仿宋" w:hAnsi="仿宋" w:cs="仿宋_GB2312" w:hint="eastAsia"/>
          <w:sz w:val="30"/>
          <w:szCs w:val="30"/>
        </w:rPr>
        <w:t>.大连怿文新材料科技发展有限公司参与修订了国家标准：GB/T19250-2013《聚氨酯防水涂料》。</w:t>
      </w:r>
    </w:p>
    <w:p w:rsidR="00C94915" w:rsidRPr="00A45291" w:rsidRDefault="005C1BD2">
      <w:pPr>
        <w:spacing w:line="48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A45291">
        <w:rPr>
          <w:rFonts w:ascii="仿宋" w:eastAsia="仿宋" w:hAnsi="仿宋" w:cs="仿宋_GB2312" w:hint="eastAsia"/>
          <w:sz w:val="30"/>
          <w:szCs w:val="30"/>
        </w:rPr>
        <w:t>推荐单位：大连市企业联合会  鉴定单位：大连市质量技术监督局</w:t>
      </w:r>
    </w:p>
    <w:sectPr w:rsidR="00C94915" w:rsidRPr="00A45291" w:rsidSect="00C94915">
      <w:pgSz w:w="11906" w:h="16838"/>
      <w:pgMar w:top="1418" w:right="851" w:bottom="141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065" w:rsidRDefault="00FC7065" w:rsidP="00FC78E5">
      <w:r>
        <w:separator/>
      </w:r>
    </w:p>
  </w:endnote>
  <w:endnote w:type="continuationSeparator" w:id="1">
    <w:p w:rsidR="00FC7065" w:rsidRDefault="00FC7065" w:rsidP="00FC7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065" w:rsidRDefault="00FC7065" w:rsidP="00FC78E5">
      <w:r>
        <w:separator/>
      </w:r>
    </w:p>
  </w:footnote>
  <w:footnote w:type="continuationSeparator" w:id="1">
    <w:p w:rsidR="00FC7065" w:rsidRDefault="00FC7065" w:rsidP="00FC7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0534"/>
    <w:multiLevelType w:val="singleLevel"/>
    <w:tmpl w:val="58490534"/>
    <w:lvl w:ilvl="0">
      <w:start w:val="139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9B3"/>
    <w:rsid w:val="000178FB"/>
    <w:rsid w:val="0002174F"/>
    <w:rsid w:val="00041717"/>
    <w:rsid w:val="00045377"/>
    <w:rsid w:val="0008474F"/>
    <w:rsid w:val="000B1D25"/>
    <w:rsid w:val="000E581C"/>
    <w:rsid w:val="000F59FD"/>
    <w:rsid w:val="00101492"/>
    <w:rsid w:val="0011790D"/>
    <w:rsid w:val="0014794A"/>
    <w:rsid w:val="0016270A"/>
    <w:rsid w:val="001713D9"/>
    <w:rsid w:val="00176B06"/>
    <w:rsid w:val="001967F7"/>
    <w:rsid w:val="001A28C3"/>
    <w:rsid w:val="001C7200"/>
    <w:rsid w:val="001F17DE"/>
    <w:rsid w:val="002305AD"/>
    <w:rsid w:val="002437D9"/>
    <w:rsid w:val="0027504F"/>
    <w:rsid w:val="002B62D7"/>
    <w:rsid w:val="002C1214"/>
    <w:rsid w:val="002D6722"/>
    <w:rsid w:val="003200AB"/>
    <w:rsid w:val="003438B2"/>
    <w:rsid w:val="003745D6"/>
    <w:rsid w:val="00381A19"/>
    <w:rsid w:val="003838D7"/>
    <w:rsid w:val="0039197B"/>
    <w:rsid w:val="003C2874"/>
    <w:rsid w:val="003D06F9"/>
    <w:rsid w:val="0042211E"/>
    <w:rsid w:val="004303F0"/>
    <w:rsid w:val="00450C56"/>
    <w:rsid w:val="00485214"/>
    <w:rsid w:val="00490FBF"/>
    <w:rsid w:val="004B2112"/>
    <w:rsid w:val="004F7E50"/>
    <w:rsid w:val="00511A87"/>
    <w:rsid w:val="00511E18"/>
    <w:rsid w:val="00527EDE"/>
    <w:rsid w:val="00533AC2"/>
    <w:rsid w:val="0055524A"/>
    <w:rsid w:val="005611C7"/>
    <w:rsid w:val="005660D6"/>
    <w:rsid w:val="00597620"/>
    <w:rsid w:val="005C1BD2"/>
    <w:rsid w:val="005E4D7C"/>
    <w:rsid w:val="00614C08"/>
    <w:rsid w:val="00632068"/>
    <w:rsid w:val="00636828"/>
    <w:rsid w:val="006458A6"/>
    <w:rsid w:val="006518DF"/>
    <w:rsid w:val="006753FD"/>
    <w:rsid w:val="006809F4"/>
    <w:rsid w:val="00687DAE"/>
    <w:rsid w:val="006B4A16"/>
    <w:rsid w:val="006D0211"/>
    <w:rsid w:val="006D64B6"/>
    <w:rsid w:val="006D7900"/>
    <w:rsid w:val="0072595A"/>
    <w:rsid w:val="00734B95"/>
    <w:rsid w:val="00752D77"/>
    <w:rsid w:val="00761E61"/>
    <w:rsid w:val="00773D32"/>
    <w:rsid w:val="007864D6"/>
    <w:rsid w:val="00791CA2"/>
    <w:rsid w:val="007B6DB9"/>
    <w:rsid w:val="0081348B"/>
    <w:rsid w:val="0081547D"/>
    <w:rsid w:val="00840DB8"/>
    <w:rsid w:val="00844F6A"/>
    <w:rsid w:val="008477D7"/>
    <w:rsid w:val="00856BC6"/>
    <w:rsid w:val="00860383"/>
    <w:rsid w:val="0089390E"/>
    <w:rsid w:val="008F7291"/>
    <w:rsid w:val="009461D0"/>
    <w:rsid w:val="0094791C"/>
    <w:rsid w:val="0095346B"/>
    <w:rsid w:val="009572C1"/>
    <w:rsid w:val="00973BA5"/>
    <w:rsid w:val="00976DB4"/>
    <w:rsid w:val="009833C0"/>
    <w:rsid w:val="009B131C"/>
    <w:rsid w:val="009C69F8"/>
    <w:rsid w:val="009F092B"/>
    <w:rsid w:val="00A03C76"/>
    <w:rsid w:val="00A11230"/>
    <w:rsid w:val="00A32A44"/>
    <w:rsid w:val="00A3376D"/>
    <w:rsid w:val="00A344C3"/>
    <w:rsid w:val="00A45291"/>
    <w:rsid w:val="00A54A66"/>
    <w:rsid w:val="00A661A4"/>
    <w:rsid w:val="00AA7766"/>
    <w:rsid w:val="00AB0329"/>
    <w:rsid w:val="00AB3C8F"/>
    <w:rsid w:val="00AD11E5"/>
    <w:rsid w:val="00AF19A3"/>
    <w:rsid w:val="00B03BB9"/>
    <w:rsid w:val="00B043C2"/>
    <w:rsid w:val="00B17C63"/>
    <w:rsid w:val="00B270FD"/>
    <w:rsid w:val="00B3555F"/>
    <w:rsid w:val="00B71A59"/>
    <w:rsid w:val="00B73389"/>
    <w:rsid w:val="00B74060"/>
    <w:rsid w:val="00B777B7"/>
    <w:rsid w:val="00B82F27"/>
    <w:rsid w:val="00BA5932"/>
    <w:rsid w:val="00BC5840"/>
    <w:rsid w:val="00BF52AC"/>
    <w:rsid w:val="00C22312"/>
    <w:rsid w:val="00C60E8C"/>
    <w:rsid w:val="00C678FF"/>
    <w:rsid w:val="00C71E95"/>
    <w:rsid w:val="00C94915"/>
    <w:rsid w:val="00CB2FFE"/>
    <w:rsid w:val="00CC2B36"/>
    <w:rsid w:val="00CC5934"/>
    <w:rsid w:val="00CD558E"/>
    <w:rsid w:val="00CD5AA0"/>
    <w:rsid w:val="00CE50A9"/>
    <w:rsid w:val="00D02B48"/>
    <w:rsid w:val="00D1515D"/>
    <w:rsid w:val="00D45007"/>
    <w:rsid w:val="00D57C9C"/>
    <w:rsid w:val="00D60C5C"/>
    <w:rsid w:val="00D644D5"/>
    <w:rsid w:val="00D74F0F"/>
    <w:rsid w:val="00D83B24"/>
    <w:rsid w:val="00D840B4"/>
    <w:rsid w:val="00DC26C8"/>
    <w:rsid w:val="00DE2256"/>
    <w:rsid w:val="00DE276B"/>
    <w:rsid w:val="00E05F35"/>
    <w:rsid w:val="00E155F2"/>
    <w:rsid w:val="00E21590"/>
    <w:rsid w:val="00E43EF4"/>
    <w:rsid w:val="00E52791"/>
    <w:rsid w:val="00EA5960"/>
    <w:rsid w:val="00EC39B3"/>
    <w:rsid w:val="00F04C40"/>
    <w:rsid w:val="00F21CDE"/>
    <w:rsid w:val="00F223F1"/>
    <w:rsid w:val="00F3089F"/>
    <w:rsid w:val="00F51497"/>
    <w:rsid w:val="00F74055"/>
    <w:rsid w:val="00F74604"/>
    <w:rsid w:val="00F92B13"/>
    <w:rsid w:val="00FA1A06"/>
    <w:rsid w:val="00FB74AC"/>
    <w:rsid w:val="00FC7065"/>
    <w:rsid w:val="00FC78E5"/>
    <w:rsid w:val="07586CF5"/>
    <w:rsid w:val="0E0B3910"/>
    <w:rsid w:val="10673A55"/>
    <w:rsid w:val="1B996B12"/>
    <w:rsid w:val="1F6973CC"/>
    <w:rsid w:val="21ED6A68"/>
    <w:rsid w:val="24434938"/>
    <w:rsid w:val="2A50144B"/>
    <w:rsid w:val="2DEF130B"/>
    <w:rsid w:val="34DB4354"/>
    <w:rsid w:val="3D3D450A"/>
    <w:rsid w:val="45D516DC"/>
    <w:rsid w:val="48151271"/>
    <w:rsid w:val="5C021B9B"/>
    <w:rsid w:val="619B1E62"/>
    <w:rsid w:val="663A4B65"/>
    <w:rsid w:val="6AF448C3"/>
    <w:rsid w:val="6BD7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94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94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9491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9491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949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268D6EA-5509-4EB5-8D3D-E1E1F70BCD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21</Pages>
  <Words>2475</Words>
  <Characters>14111</Characters>
  <Application>Microsoft Office Word</Application>
  <DocSecurity>0</DocSecurity>
  <Lines>117</Lines>
  <Paragraphs>33</Paragraphs>
  <ScaleCrop>false</ScaleCrop>
  <Company/>
  <LinksUpToDate>false</LinksUpToDate>
  <CharactersWithSpaces>16553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101</cp:revision>
  <cp:lastPrinted>2016-12-23T05:34:00Z</cp:lastPrinted>
  <dcterms:created xsi:type="dcterms:W3CDTF">2016-08-30T01:39:00Z</dcterms:created>
  <dcterms:modified xsi:type="dcterms:W3CDTF">2016-12-23T05:35:00Z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